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1D" w:rsidRPr="00D96E2C" w:rsidRDefault="00C0071D" w:rsidP="00C0071D">
      <w:pPr>
        <w:jc w:val="center"/>
        <w:rPr>
          <w:b/>
          <w:sz w:val="28"/>
        </w:rPr>
      </w:pPr>
      <w:r w:rsidRPr="00D96E2C">
        <w:rPr>
          <w:b/>
          <w:sz w:val="28"/>
        </w:rPr>
        <w:t xml:space="preserve">Ввод информации о </w:t>
      </w:r>
      <w:r>
        <w:rPr>
          <w:b/>
          <w:sz w:val="28"/>
        </w:rPr>
        <w:t>наличии локально-вычислительной сети в ОООД</w:t>
      </w:r>
    </w:p>
    <w:p w:rsidR="00C0071D" w:rsidRDefault="00C0071D" w:rsidP="00C0071D">
      <w:r>
        <w:t>Ввод информации об ЛВС организации вводится в приложении «</w:t>
      </w:r>
      <w:r w:rsidR="003F2A1E">
        <w:t>Оценка у</w:t>
      </w:r>
      <w:r>
        <w:t>ровня информатизации». Для этого необходимо:</w:t>
      </w:r>
    </w:p>
    <w:p w:rsidR="00C0071D" w:rsidRDefault="00C0071D" w:rsidP="00C0071D">
      <w:pPr>
        <w:pStyle w:val="a3"/>
        <w:numPr>
          <w:ilvl w:val="0"/>
          <w:numId w:val="1"/>
        </w:numPr>
      </w:pPr>
      <w:r>
        <w:t>В дереве объектов выбрать корневой объект - образовательную организацию и выполнить команду «Добавить - Локальная сеть».</w:t>
      </w:r>
    </w:p>
    <w:p w:rsidR="00C0071D" w:rsidRDefault="00C0071D">
      <w:r>
        <w:rPr>
          <w:noProof/>
          <w:lang w:eastAsia="ru-RU"/>
        </w:rPr>
        <w:drawing>
          <wp:inline distT="0" distB="0" distL="0" distR="0">
            <wp:extent cx="5619750" cy="1228725"/>
            <wp:effectExtent l="19050" t="19050" r="1905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228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71D" w:rsidRDefault="00C0071D" w:rsidP="00C0071D">
      <w:pPr>
        <w:pStyle w:val="a3"/>
        <w:numPr>
          <w:ilvl w:val="0"/>
          <w:numId w:val="1"/>
        </w:numPr>
      </w:pPr>
      <w:r>
        <w:t>Заполнить карточку добавленного объекта (локальной сети):</w:t>
      </w:r>
    </w:p>
    <w:p w:rsidR="00C0071D" w:rsidRDefault="00C0071D" w:rsidP="00C0071D">
      <w:pPr>
        <w:pStyle w:val="a3"/>
        <w:numPr>
          <w:ilvl w:val="1"/>
          <w:numId w:val="1"/>
        </w:numPr>
      </w:pPr>
      <w:r>
        <w:t>на</w:t>
      </w:r>
      <w:r w:rsidR="006E2232">
        <w:t xml:space="preserve"> вкладке «Общее» </w:t>
      </w:r>
      <w:r>
        <w:t>ввести название ЛВС</w:t>
      </w:r>
      <w:r w:rsidR="006E2232">
        <w:t xml:space="preserve">; </w:t>
      </w:r>
      <w:r>
        <w:t>выбрать из списка тип ЛВС</w:t>
      </w:r>
      <w:r w:rsidR="006E2232">
        <w:t xml:space="preserve"> </w:t>
      </w:r>
      <w:r>
        <w:t xml:space="preserve"> </w:t>
      </w:r>
      <w:r w:rsidR="006E2232">
        <w:t>(</w:t>
      </w:r>
      <w:r>
        <w:t>кабель «</w:t>
      </w:r>
      <w:r w:rsidR="006E2232">
        <w:t xml:space="preserve">витая пара»; оптоволоконный, беспроводное соединение </w:t>
      </w:r>
      <w:proofErr w:type="spellStart"/>
      <w:r w:rsidR="006E2232">
        <w:rPr>
          <w:lang w:val="en-US"/>
        </w:rPr>
        <w:t>Wifi</w:t>
      </w:r>
      <w:proofErr w:type="spellEnd"/>
      <w:r w:rsidR="006E2232">
        <w:t>).</w:t>
      </w:r>
    </w:p>
    <w:p w:rsidR="00C0071D" w:rsidRDefault="00C0071D" w:rsidP="00C0071D">
      <w:r>
        <w:rPr>
          <w:noProof/>
          <w:lang w:eastAsia="ru-RU"/>
        </w:rPr>
        <w:drawing>
          <wp:inline distT="0" distB="0" distL="0" distR="0">
            <wp:extent cx="5940425" cy="2494844"/>
            <wp:effectExtent l="19050" t="19050" r="22225" b="19756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484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232" w:rsidRDefault="006E2232" w:rsidP="006E2232">
      <w:pPr>
        <w:pStyle w:val="a3"/>
        <w:numPr>
          <w:ilvl w:val="1"/>
          <w:numId w:val="1"/>
        </w:numPr>
      </w:pPr>
      <w:r>
        <w:t>на вкладке «Интернет»  заполнить поле «Подключение к Интернет» (выбрать значение из списка)</w:t>
      </w:r>
    </w:p>
    <w:p w:rsidR="00C0071D" w:rsidRDefault="006E2232" w:rsidP="006E2232">
      <w:pPr>
        <w:ind w:left="-22"/>
      </w:pPr>
      <w:r>
        <w:rPr>
          <w:noProof/>
          <w:lang w:eastAsia="ru-RU"/>
        </w:rPr>
        <w:drawing>
          <wp:inline distT="0" distB="0" distL="0" distR="0">
            <wp:extent cx="5940425" cy="2699578"/>
            <wp:effectExtent l="19050" t="19050" r="22225" b="24572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957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232" w:rsidRDefault="006E2232" w:rsidP="006E2232">
      <w:pPr>
        <w:pStyle w:val="a3"/>
        <w:numPr>
          <w:ilvl w:val="0"/>
          <w:numId w:val="1"/>
        </w:numPr>
      </w:pPr>
      <w:r>
        <w:lastRenderedPageBreak/>
        <w:t>Для объекта ЛВС выполнить команду «Добавить  - Помещения, подключенные к локальной сети»</w:t>
      </w:r>
      <w:r w:rsidR="003F2A1E">
        <w:t>:</w:t>
      </w:r>
    </w:p>
    <w:p w:rsidR="006E2232" w:rsidRDefault="006E2232" w:rsidP="006E2232">
      <w:pPr>
        <w:ind w:left="360"/>
      </w:pPr>
      <w:r>
        <w:rPr>
          <w:noProof/>
          <w:lang w:eastAsia="ru-RU"/>
        </w:rPr>
        <w:drawing>
          <wp:inline distT="0" distB="0" distL="0" distR="0">
            <wp:extent cx="6645910" cy="1706382"/>
            <wp:effectExtent l="19050" t="19050" r="21590" b="27168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0638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232" w:rsidRDefault="003F2A1E" w:rsidP="006E2232">
      <w:pPr>
        <w:pStyle w:val="a3"/>
        <w:numPr>
          <w:ilvl w:val="1"/>
          <w:numId w:val="1"/>
        </w:numPr>
      </w:pPr>
      <w:r>
        <w:t>В карточке вновь добавленного объекта заполните поле «Помещение» - выберите помещение из списка помещений, введенных ранее в приложении «Образовательная организация, здания и помещения».</w:t>
      </w:r>
    </w:p>
    <w:p w:rsidR="003F2A1E" w:rsidRDefault="003F2A1E" w:rsidP="003F2A1E">
      <w:pPr>
        <w:ind w:left="426"/>
      </w:pPr>
      <w:r>
        <w:rPr>
          <w:noProof/>
          <w:lang w:eastAsia="ru-RU"/>
        </w:rPr>
        <w:drawing>
          <wp:inline distT="0" distB="0" distL="0" distR="0">
            <wp:extent cx="6645910" cy="2429039"/>
            <wp:effectExtent l="19050" t="19050" r="21590" b="28411"/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2903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232" w:rsidRDefault="003F2A1E" w:rsidP="006E2232">
      <w:pPr>
        <w:pStyle w:val="a3"/>
        <w:numPr>
          <w:ilvl w:val="1"/>
          <w:numId w:val="1"/>
        </w:numPr>
      </w:pPr>
      <w:r>
        <w:t>В  приложении «Образовательная организация, здания и помещения» для выбранного помещения на вкладке «Оснащение помещения», значение поля «Наличие ЛВС» автоматически изменится на «Есть».</w:t>
      </w:r>
    </w:p>
    <w:p w:rsidR="003F2A1E" w:rsidRDefault="003F2A1E" w:rsidP="003F2A1E">
      <w:pPr>
        <w:ind w:left="360"/>
      </w:pPr>
      <w:r>
        <w:rPr>
          <w:noProof/>
          <w:lang w:eastAsia="ru-RU"/>
        </w:rPr>
        <w:drawing>
          <wp:inline distT="0" distB="0" distL="0" distR="0">
            <wp:extent cx="6645910" cy="1545212"/>
            <wp:effectExtent l="19050" t="0" r="2540" b="0"/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45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A1E" w:rsidRDefault="003F2A1E" w:rsidP="003F2A1E">
      <w:pPr>
        <w:pStyle w:val="a3"/>
        <w:numPr>
          <w:ilvl w:val="0"/>
          <w:numId w:val="1"/>
        </w:numPr>
      </w:pPr>
      <w:r>
        <w:t>Аналогичным образом добавьте в приложении «Оценка уровня информатизации» остальные помещения, имеющие подключение к ЛВС.</w:t>
      </w:r>
    </w:p>
    <w:sectPr w:rsidR="003F2A1E" w:rsidSect="006E22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187A"/>
    <w:multiLevelType w:val="hybridMultilevel"/>
    <w:tmpl w:val="B4AA9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0071D"/>
    <w:rsid w:val="003F2A1E"/>
    <w:rsid w:val="004F2294"/>
    <w:rsid w:val="006E2232"/>
    <w:rsid w:val="00C0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7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NinaSharova</dc:creator>
  <cp:lastModifiedBy>NinaSharova</cp:lastModifiedBy>
  <cp:revision>1</cp:revision>
  <dcterms:created xsi:type="dcterms:W3CDTF">2017-12-08T11:16:00Z</dcterms:created>
  <dcterms:modified xsi:type="dcterms:W3CDTF">2017-12-08T11:44:00Z</dcterms:modified>
</cp:coreProperties>
</file>